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32"/>
          <w:szCs w:val="32"/>
          <w:lang w:val="vi-VN"/>
        </w:rPr>
      </w:pPr>
      <w:r>
        <w:rPr>
          <w:rFonts w:hint="default"/>
          <w:b/>
          <w:bCs/>
          <w:sz w:val="32"/>
          <w:szCs w:val="32"/>
          <w:lang w:val="en-US"/>
        </w:rPr>
        <w:t>Ph</w:t>
      </w:r>
      <w:r>
        <w:rPr>
          <w:rFonts w:hint="default"/>
          <w:b/>
          <w:bCs/>
          <w:sz w:val="32"/>
          <w:szCs w:val="32"/>
          <w:lang w:val="vi-VN"/>
        </w:rPr>
        <w:t>át triển web 2</w:t>
      </w:r>
    </w:p>
    <w:p>
      <w:pPr>
        <w:jc w:val="both"/>
        <w:rPr>
          <w:rFonts w:hint="default"/>
          <w:lang w:val="vi-VN"/>
        </w:rPr>
      </w:pPr>
    </w:p>
    <w:p>
      <w:pPr>
        <w:jc w:val="both"/>
        <w:rPr>
          <w:rFonts w:hint="default"/>
          <w:sz w:val="21"/>
          <w:szCs w:val="21"/>
          <w:lang w:val="vi-VN"/>
        </w:rPr>
      </w:pPr>
      <w:r>
        <w:rPr>
          <w:rFonts w:hint="default"/>
          <w:sz w:val="21"/>
          <w:szCs w:val="21"/>
          <w:lang w:val="vi-VN"/>
        </w:rPr>
        <w:t>Danh sách sinh viên:</w:t>
      </w:r>
    </w:p>
    <w:p>
      <w:pPr>
        <w:jc w:val="both"/>
        <w:rPr>
          <w:rFonts w:hint="default"/>
          <w:lang w:val="vi-VN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-443230</wp:posOffset>
            </wp:positionH>
            <wp:positionV relativeFrom="paragraph">
              <wp:posOffset>5995670</wp:posOffset>
            </wp:positionV>
            <wp:extent cx="5271135" cy="2082800"/>
            <wp:effectExtent l="0" t="0" r="1905" b="508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both"/>
        <w:rPr>
          <w:rFonts w:hint="default"/>
          <w:lang w:val="vi-VN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-165735</wp:posOffset>
            </wp:positionH>
            <wp:positionV relativeFrom="paragraph">
              <wp:posOffset>3701415</wp:posOffset>
            </wp:positionV>
            <wp:extent cx="5269230" cy="2530475"/>
            <wp:effectExtent l="0" t="0" r="3810" b="1460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7640" cy="326136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lang w:val="vi-VN"/>
        </w:rPr>
        <w:t>View thêm mới sinh viên:</w:t>
      </w:r>
      <w:r>
        <w:rPr>
          <w:rFonts w:hint="default"/>
          <w:lang w:val="vi-VN"/>
        </w:rPr>
        <w:br w:type="textWrapping"/>
      </w:r>
    </w:p>
    <w:p>
      <w:pPr>
        <w:jc w:val="both"/>
        <w:rPr>
          <w:rFonts w:hint="default"/>
          <w:lang w:val="vi-VN"/>
        </w:rPr>
      </w:pPr>
    </w:p>
    <w:p>
      <w:pPr>
        <w:jc w:val="both"/>
        <w:rPr>
          <w:rFonts w:hint="default"/>
          <w:lang w:val="vi-VN"/>
        </w:rPr>
      </w:pPr>
    </w:p>
    <w:p>
      <w:pPr>
        <w:jc w:val="both"/>
        <w:rPr>
          <w:rFonts w:hint="default"/>
          <w:lang w:val="vi-VN"/>
        </w:rPr>
      </w:pPr>
      <w:r>
        <w:rPr>
          <w:rFonts w:hint="default"/>
          <w:lang w:val="vi-VN"/>
        </w:rPr>
        <w:t>Tim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vi-VN"/>
        </w:rPr>
        <w:t>kiếm sinh viên</w:t>
      </w:r>
    </w:p>
    <w:p>
      <w:pPr>
        <w:jc w:val="both"/>
        <w:rPr>
          <w:rFonts w:hint="default"/>
          <w:lang w:val="vi-VN"/>
        </w:rPr>
      </w:pPr>
    </w:p>
    <w:p>
      <w:pPr>
        <w:jc w:val="both"/>
        <w:rPr>
          <w:rFonts w:hint="default"/>
          <w:lang w:val="vi-VN"/>
        </w:rPr>
      </w:pPr>
    </w:p>
    <w:p>
      <w:pPr>
        <w:jc w:val="both"/>
        <w:rPr>
          <w:rFonts w:hint="default"/>
          <w:lang w:val="vi-VN"/>
        </w:rPr>
      </w:pPr>
    </w:p>
    <w:p>
      <w:pPr>
        <w:jc w:val="both"/>
        <w:rPr>
          <w:rFonts w:hint="default"/>
          <w:lang w:val="vi-V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62230</wp:posOffset>
            </wp:positionH>
            <wp:positionV relativeFrom="paragraph">
              <wp:posOffset>535940</wp:posOffset>
            </wp:positionV>
            <wp:extent cx="5273040" cy="2402205"/>
            <wp:effectExtent l="0" t="0" r="0" b="571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lang w:val="vi-VN"/>
        </w:rPr>
        <w:t>Index: Nav</w:t>
      </w:r>
      <w:r>
        <w:rPr>
          <w:rFonts w:hint="default"/>
          <w:lang w:val="vi-VN"/>
        </w:rPr>
        <w:br w:type="textWrapping"/>
      </w:r>
    </w:p>
    <w:p>
      <w:pPr>
        <w:jc w:val="both"/>
        <w:rPr>
          <w:rFonts w:hint="default"/>
          <w:lang w:val="vi-VN"/>
        </w:rPr>
      </w:pPr>
    </w:p>
    <w:p>
      <w:pPr>
        <w:jc w:val="both"/>
        <w:rPr>
          <w:rFonts w:hint="default"/>
          <w:lang w:val="vi-VN"/>
        </w:rPr>
      </w:pPr>
    </w:p>
    <w:p>
      <w:pPr>
        <w:jc w:val="both"/>
        <w:rPr>
          <w:rFonts w:hint="default"/>
          <w:lang w:val="vi-VN"/>
        </w:rPr>
      </w:pPr>
      <w:r>
        <w:rPr>
          <w:rFonts w:hint="default"/>
          <w:lang w:val="vi-VN"/>
        </w:rPr>
        <w:t>Index: Carousel(3 ảnh)</w:t>
      </w:r>
      <w:r>
        <w:rPr>
          <w:rFonts w:hint="default"/>
          <w:lang w:val="vi-VN"/>
        </w:rPr>
        <w:br w:type="textWrapping"/>
      </w:r>
    </w:p>
    <w:p>
      <w:pPr>
        <w:jc w:val="both"/>
        <w:rPr>
          <w:rFonts w:hint="default"/>
          <w:lang w:val="vi-VN"/>
        </w:rPr>
      </w:pPr>
    </w:p>
    <w:p>
      <w:pPr>
        <w:jc w:val="both"/>
        <w:rPr>
          <w:rFonts w:hint="default"/>
          <w:lang w:val="vi-VN"/>
        </w:rPr>
      </w:pPr>
      <w: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0340" cy="2388870"/>
            <wp:effectExtent l="0" t="0" r="12700" b="3810"/>
            <wp:wrapThrough wrapText="bothSides">
              <wp:wrapPolygon>
                <wp:start x="0" y="0"/>
                <wp:lineTo x="0" y="21497"/>
                <wp:lineTo x="21527" y="21497"/>
                <wp:lineTo x="21527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lang w:val="vi-VN"/>
        </w:rPr>
        <w:t>Index: Cards:</w:t>
      </w:r>
      <w:r>
        <w:rPr>
          <w:rFonts w:hint="default"/>
          <w:lang w:val="vi-VN"/>
        </w:rPr>
        <w:br w:type="textWrapping"/>
      </w:r>
    </w:p>
    <w:p>
      <w:pPr>
        <w:jc w:val="both"/>
        <w:rPr>
          <w:rFonts w:hint="default"/>
          <w:lang w:val="vi-VN"/>
        </w:rPr>
      </w:pPr>
    </w:p>
    <w:p>
      <w:pPr>
        <w:jc w:val="both"/>
        <w:rPr>
          <w:rFonts w:hint="default"/>
          <w:lang w:val="vi-VN"/>
        </w:rPr>
      </w:pPr>
    </w:p>
    <w:p>
      <w:pPr>
        <w:jc w:val="both"/>
        <w:rPr>
          <w:rFonts w:hint="default"/>
          <w:lang w:val="vi-VN"/>
        </w:rPr>
      </w:pPr>
    </w:p>
    <w:p>
      <w:pPr>
        <w:jc w:val="both"/>
        <w:rPr>
          <w:rFonts w:hint="default"/>
          <w:lang w:val="vi-VN"/>
        </w:rPr>
      </w:pPr>
      <w:bookmarkStart w:id="0" w:name="_GoBack"/>
      <w:bookmarkEnd w:id="0"/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623570</wp:posOffset>
            </wp:positionH>
            <wp:positionV relativeFrom="paragraph">
              <wp:posOffset>122555</wp:posOffset>
            </wp:positionV>
            <wp:extent cx="2727960" cy="3970020"/>
            <wp:effectExtent l="0" t="0" r="0" b="762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9FB232A"/>
    <w:rsid w:val="59FB2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2024-03-26T09:43:00Z</dcterms:created>
  <dc:creator>DELL</dc:creator>
  <cp:lastModifiedBy>Thu Phung</cp:lastModifiedBy>
  <dcterms:modified xsi:type="dcterms:W3CDTF">2024-03-26T09:52:10Z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B33FD3BB6FCF4519BC598D04379E3901_11</vt:lpwstr>
  </property>
</Properties>
</file>